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833" w:rsidRPr="006B0852" w:rsidRDefault="00A40833" w:rsidP="00A40833">
      <w:pPr>
        <w:pStyle w:val="11"/>
        <w:spacing w:after="440"/>
      </w:pPr>
      <w:r>
        <w:rPr>
          <w:noProof/>
        </w:rPr>
        <w:drawing>
          <wp:inline distT="0" distB="0" distL="0" distR="0">
            <wp:extent cx="742950" cy="920750"/>
            <wp:effectExtent l="19050" t="0" r="0" b="0"/>
            <wp:docPr id="1" name="Рисунок 1" descr="ГЕРБ_НА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833" w:rsidRDefault="00A40833" w:rsidP="00A40833">
      <w:pPr>
        <w:pStyle w:val="a5"/>
        <w:spacing w:after="600"/>
        <w:rPr>
          <w:sz w:val="28"/>
          <w:szCs w:val="28"/>
        </w:rPr>
      </w:pPr>
      <w:r w:rsidRPr="006E602D">
        <w:rPr>
          <w:sz w:val="28"/>
          <w:szCs w:val="28"/>
        </w:rPr>
        <w:t>ЗАКОН НЕНЕЦКОГО АВТОНОМНОГО ОКРУГА</w:t>
      </w:r>
    </w:p>
    <w:p w:rsidR="00A40833" w:rsidRPr="00AD0896" w:rsidRDefault="00A40833" w:rsidP="00A40833">
      <w:pPr>
        <w:pStyle w:val="a5"/>
        <w:spacing w:after="800"/>
        <w:ind w:left="0" w:firstLine="0"/>
        <w:rPr>
          <w:sz w:val="28"/>
          <w:szCs w:val="28"/>
        </w:rPr>
      </w:pPr>
      <w:r>
        <w:rPr>
          <w:sz w:val="28"/>
          <w:szCs w:val="28"/>
        </w:rPr>
        <w:t>О регулировании тарифов на перевозки по муниципальным маршрутам регулярных перевозок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A40833" w:rsidTr="00111497">
        <w:trPr>
          <w:jc w:val="center"/>
        </w:trPr>
        <w:tc>
          <w:tcPr>
            <w:tcW w:w="4605" w:type="dxa"/>
          </w:tcPr>
          <w:p w:rsidR="00A40833" w:rsidRDefault="00A40833" w:rsidP="00111497">
            <w:pPr>
              <w:jc w:val="both"/>
            </w:pPr>
            <w:proofErr w:type="gramStart"/>
            <w:r>
              <w:t>Принят</w:t>
            </w:r>
            <w:proofErr w:type="gramEnd"/>
            <w:r>
              <w:t xml:space="preserve"> Собранием депутатов</w:t>
            </w:r>
          </w:p>
          <w:p w:rsidR="00A40833" w:rsidRDefault="00A40833" w:rsidP="00111497">
            <w:pPr>
              <w:jc w:val="both"/>
            </w:pPr>
            <w:r>
              <w:t>Ненецкого автономного округа</w:t>
            </w:r>
          </w:p>
        </w:tc>
        <w:tc>
          <w:tcPr>
            <w:tcW w:w="4605" w:type="dxa"/>
          </w:tcPr>
          <w:p w:rsidR="00A40833" w:rsidRDefault="00A40833" w:rsidP="00111497">
            <w:pPr>
              <w:jc w:val="right"/>
            </w:pPr>
            <w:r>
              <w:t xml:space="preserve"> </w:t>
            </w:r>
          </w:p>
          <w:p w:rsidR="00A40833" w:rsidRDefault="00A40833" w:rsidP="00111497">
            <w:pPr>
              <w:jc w:val="right"/>
            </w:pPr>
            <w:r>
              <w:t>17 декабря 2015 года</w:t>
            </w:r>
          </w:p>
        </w:tc>
      </w:tr>
    </w:tbl>
    <w:p w:rsidR="0033162A" w:rsidRDefault="0033162A" w:rsidP="00B82F75">
      <w:pPr>
        <w:autoSpaceDE w:val="0"/>
        <w:autoSpaceDN w:val="0"/>
        <w:adjustRightInd w:val="0"/>
        <w:spacing w:before="440"/>
        <w:ind w:firstLine="709"/>
        <w:jc w:val="both"/>
        <w:outlineLvl w:val="0"/>
        <w:rPr>
          <w:rFonts w:eastAsia="Calibri"/>
        </w:rPr>
      </w:pPr>
    </w:p>
    <w:p w:rsidR="00B82F75" w:rsidRPr="00E0778C" w:rsidRDefault="00B82F75" w:rsidP="0033162A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</w:rPr>
      </w:pPr>
      <w:r w:rsidRPr="00E0778C">
        <w:rPr>
          <w:rFonts w:eastAsia="Calibri"/>
        </w:rPr>
        <w:t>Статья 1</w:t>
      </w:r>
      <w:r w:rsidR="00E0778C">
        <w:rPr>
          <w:rFonts w:eastAsia="Calibri"/>
        </w:rPr>
        <w:t xml:space="preserve">. </w:t>
      </w:r>
      <w:r w:rsidR="00E0778C" w:rsidRPr="00A40833">
        <w:rPr>
          <w:b/>
        </w:rPr>
        <w:t>Предмет регулирования настоящего закона</w:t>
      </w:r>
    </w:p>
    <w:p w:rsidR="00B82F75" w:rsidRDefault="00A40833" w:rsidP="00C15DDD">
      <w:pPr>
        <w:pStyle w:val="a4"/>
        <w:spacing w:before="24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1. </w:t>
      </w:r>
      <w:proofErr w:type="gramStart"/>
      <w:r w:rsidR="00B82F75" w:rsidRPr="00FC713A">
        <w:rPr>
          <w:rFonts w:eastAsia="Calibri"/>
        </w:rPr>
        <w:t xml:space="preserve">Настоящим законом в соответствии с </w:t>
      </w:r>
      <w:r w:rsidR="00B82F75">
        <w:rPr>
          <w:rFonts w:eastAsia="Calibri"/>
        </w:rPr>
        <w:t xml:space="preserve">частью 1 статьи 15 </w:t>
      </w:r>
      <w:r w:rsidR="00B82F75" w:rsidRPr="00FC713A">
        <w:rPr>
          <w:rFonts w:eastAsia="Calibri"/>
        </w:rPr>
        <w:t>Федеральн</w:t>
      </w:r>
      <w:r w:rsidR="00B82F75">
        <w:rPr>
          <w:rFonts w:eastAsia="Calibri"/>
        </w:rPr>
        <w:t>ого</w:t>
      </w:r>
      <w:r w:rsidR="00B82F75" w:rsidRPr="00FC713A">
        <w:rPr>
          <w:rFonts w:eastAsia="Calibri"/>
        </w:rPr>
        <w:t xml:space="preserve"> закон</w:t>
      </w:r>
      <w:r w:rsidR="00B82F75">
        <w:rPr>
          <w:rFonts w:eastAsia="Calibri"/>
        </w:rPr>
        <w:t xml:space="preserve">а </w:t>
      </w:r>
      <w:r w:rsidR="00B82F75" w:rsidRPr="00FC713A">
        <w:rPr>
          <w:rFonts w:eastAsia="Calibri"/>
        </w:rPr>
        <w:t xml:space="preserve">от </w:t>
      </w:r>
      <w:r w:rsidR="00644FDB" w:rsidRPr="00A40833">
        <w:rPr>
          <w:rFonts w:eastAsia="Calibri"/>
        </w:rPr>
        <w:t>13 июля 2015 года</w:t>
      </w:r>
      <w:r w:rsidR="00644FDB" w:rsidRPr="00644FDB">
        <w:rPr>
          <w:rFonts w:eastAsia="Calibri"/>
        </w:rPr>
        <w:t xml:space="preserve"> </w:t>
      </w:r>
      <w:r w:rsidR="00B82F75">
        <w:rPr>
          <w:rFonts w:eastAsia="Calibri"/>
        </w:rPr>
        <w:t>№</w:t>
      </w:r>
      <w:r w:rsidR="00B82F75" w:rsidRPr="00FC713A">
        <w:rPr>
          <w:rFonts w:eastAsia="Calibri"/>
        </w:rPr>
        <w:t xml:space="preserve"> 220-ФЗ </w:t>
      </w:r>
      <w:r w:rsidR="00B82F75">
        <w:rPr>
          <w:rFonts w:eastAsia="Calibri"/>
        </w:rPr>
        <w:t>«</w:t>
      </w:r>
      <w:r w:rsidR="00B82F75" w:rsidRPr="00FC713A">
        <w:rPr>
          <w:rFonts w:eastAsia="Calibri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</w:t>
      </w:r>
      <w:r w:rsidR="00B82F75">
        <w:rPr>
          <w:rFonts w:eastAsia="Calibri"/>
        </w:rPr>
        <w:t xml:space="preserve">ьные акты Российской Федерации» </w:t>
      </w:r>
      <w:r w:rsidR="00B82F75" w:rsidRPr="00FC713A">
        <w:rPr>
          <w:rFonts w:eastAsia="Calibri"/>
        </w:rPr>
        <w:t xml:space="preserve">(далее </w:t>
      </w:r>
      <w:r w:rsidR="00DF5DE3">
        <w:rPr>
          <w:rFonts w:eastAsia="Calibri"/>
        </w:rPr>
        <w:t>–</w:t>
      </w:r>
      <w:r w:rsidR="00B82F75" w:rsidRPr="00FC713A">
        <w:rPr>
          <w:rFonts w:eastAsia="Calibri"/>
        </w:rPr>
        <w:t xml:space="preserve"> Федеральный закон </w:t>
      </w:r>
      <w:r w:rsidR="00B82F75">
        <w:rPr>
          <w:rFonts w:eastAsia="Calibri"/>
        </w:rPr>
        <w:t xml:space="preserve">от </w:t>
      </w:r>
      <w:r w:rsidR="00E44B46" w:rsidRPr="00A40833">
        <w:rPr>
          <w:rFonts w:eastAsia="Calibri"/>
        </w:rPr>
        <w:t xml:space="preserve">13 июля 2015 года </w:t>
      </w:r>
      <w:r w:rsidR="00B82F75">
        <w:rPr>
          <w:rFonts w:eastAsia="Calibri"/>
        </w:rPr>
        <w:t>№ 220-ФЗ</w:t>
      </w:r>
      <w:r w:rsidR="00B82F75" w:rsidRPr="00FC713A">
        <w:rPr>
          <w:rFonts w:eastAsia="Calibri"/>
        </w:rPr>
        <w:t xml:space="preserve">) определяется </w:t>
      </w:r>
      <w:r w:rsidR="00B82F75">
        <w:rPr>
          <w:rFonts w:eastAsia="Calibri"/>
        </w:rPr>
        <w:t>п</w:t>
      </w:r>
      <w:r w:rsidR="00B82F75" w:rsidRPr="00FC713A">
        <w:rPr>
          <w:rFonts w:eastAsia="Calibri"/>
        </w:rPr>
        <w:t>орядок установления регулируемых тарифов</w:t>
      </w:r>
      <w:r w:rsidR="00B82F75">
        <w:rPr>
          <w:rFonts w:eastAsia="Calibri"/>
        </w:rPr>
        <w:t xml:space="preserve"> </w:t>
      </w:r>
      <w:r w:rsidR="00B82F75" w:rsidRPr="00FC713A">
        <w:rPr>
          <w:rFonts w:eastAsia="Calibri"/>
        </w:rPr>
        <w:t>на перевозки</w:t>
      </w:r>
      <w:proofErr w:type="gramEnd"/>
      <w:r w:rsidR="00B82F75" w:rsidRPr="00FC713A">
        <w:rPr>
          <w:rFonts w:eastAsia="Calibri"/>
        </w:rPr>
        <w:t xml:space="preserve"> по муниципальным маршрутам регулярных перевозок в Ненецком автономном округе</w:t>
      </w:r>
      <w:r w:rsidR="00B82F75">
        <w:rPr>
          <w:rFonts w:eastAsia="Calibri"/>
        </w:rPr>
        <w:t>.</w:t>
      </w:r>
    </w:p>
    <w:p w:rsidR="00B82F75" w:rsidRDefault="00B82F75" w:rsidP="00B82F7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C713A">
        <w:rPr>
          <w:rFonts w:eastAsia="Calibri"/>
        </w:rPr>
        <w:t>2.</w:t>
      </w:r>
      <w:r w:rsidR="00A40833">
        <w:rPr>
          <w:rFonts w:eastAsia="Calibri"/>
        </w:rPr>
        <w:t xml:space="preserve"> </w:t>
      </w:r>
      <w:r w:rsidRPr="00FC713A">
        <w:rPr>
          <w:rFonts w:eastAsia="Calibri"/>
        </w:rPr>
        <w:t>В целях настоящего закона используются понятия, определ</w:t>
      </w:r>
      <w:r w:rsidR="00A40833">
        <w:rPr>
          <w:rFonts w:eastAsia="Calibri"/>
        </w:rPr>
        <w:t>ё</w:t>
      </w:r>
      <w:r w:rsidRPr="00FC713A">
        <w:rPr>
          <w:rFonts w:eastAsia="Calibri"/>
        </w:rPr>
        <w:t>нные стать</w:t>
      </w:r>
      <w:r w:rsidR="00A40833">
        <w:rPr>
          <w:rFonts w:eastAsia="Calibri"/>
        </w:rPr>
        <w:t>ё</w:t>
      </w:r>
      <w:r w:rsidRPr="00FC713A">
        <w:rPr>
          <w:rFonts w:eastAsia="Calibri"/>
        </w:rPr>
        <w:t xml:space="preserve">й 3 Федерального закона </w:t>
      </w:r>
      <w:r>
        <w:rPr>
          <w:rFonts w:eastAsia="Calibri"/>
        </w:rPr>
        <w:t xml:space="preserve">от </w:t>
      </w:r>
      <w:r w:rsidR="00E44B46" w:rsidRPr="00A40833">
        <w:rPr>
          <w:rFonts w:eastAsia="Calibri"/>
        </w:rPr>
        <w:t xml:space="preserve">13 июля 2015 года </w:t>
      </w:r>
      <w:r w:rsidRPr="00A40833">
        <w:rPr>
          <w:rFonts w:eastAsia="Calibri"/>
        </w:rPr>
        <w:t>№ 220-ФЗ</w:t>
      </w:r>
      <w:r w:rsidRPr="00FC713A">
        <w:rPr>
          <w:rFonts w:eastAsia="Calibri"/>
        </w:rPr>
        <w:t>.</w:t>
      </w:r>
    </w:p>
    <w:p w:rsidR="00B82F75" w:rsidRPr="00E0778C" w:rsidRDefault="00B82F75" w:rsidP="00C11CC3">
      <w:pPr>
        <w:autoSpaceDE w:val="0"/>
        <w:autoSpaceDN w:val="0"/>
        <w:adjustRightInd w:val="0"/>
        <w:spacing w:before="240" w:after="240"/>
        <w:ind w:firstLine="709"/>
        <w:jc w:val="both"/>
        <w:rPr>
          <w:rFonts w:eastAsia="Calibri"/>
        </w:rPr>
      </w:pPr>
      <w:r w:rsidRPr="00E0778C">
        <w:rPr>
          <w:rFonts w:eastAsia="Calibri"/>
        </w:rPr>
        <w:t>Статья 2</w:t>
      </w:r>
      <w:r w:rsidR="00E0778C">
        <w:rPr>
          <w:rFonts w:eastAsia="Calibri"/>
        </w:rPr>
        <w:t>.</w:t>
      </w:r>
      <w:r w:rsidR="0084138B" w:rsidRPr="0084138B">
        <w:rPr>
          <w:b/>
        </w:rPr>
        <w:t xml:space="preserve"> </w:t>
      </w:r>
      <w:r w:rsidR="0084138B" w:rsidRPr="00A40833">
        <w:rPr>
          <w:b/>
        </w:rPr>
        <w:t>Регулирование тарифов на перевозки по муниципальным маршрутам регулярных перевозок</w:t>
      </w:r>
    </w:p>
    <w:p w:rsidR="00B82F75" w:rsidRDefault="00A40833" w:rsidP="00B82F7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="00B82F75">
        <w:rPr>
          <w:rFonts w:eastAsia="Calibri"/>
        </w:rPr>
        <w:t>Регулируемые тарифы на перевозки по муниципальным маршрутам регулярных перевозок в границах городского округа устанавливаются органами местного самоуправления городского округа.</w:t>
      </w:r>
    </w:p>
    <w:p w:rsidR="00B82F75" w:rsidRDefault="00A40833" w:rsidP="00B82F7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2. </w:t>
      </w:r>
      <w:r w:rsidR="00B82F75" w:rsidRPr="00FC713A">
        <w:rPr>
          <w:rFonts w:eastAsia="Calibri"/>
        </w:rPr>
        <w:t xml:space="preserve">Регулируемые тарифы на перевозки по муниципальным маршрутам регулярных перевозок </w:t>
      </w:r>
      <w:r w:rsidR="00B82F75">
        <w:rPr>
          <w:rFonts w:eastAsia="Calibri"/>
        </w:rPr>
        <w:t>в границах городского поселения</w:t>
      </w:r>
      <w:r w:rsidR="00644FDB" w:rsidRPr="00A40833">
        <w:t>, не являющегося городским округом,</w:t>
      </w:r>
      <w:r w:rsidR="00B82F75" w:rsidRPr="00A40833">
        <w:rPr>
          <w:rFonts w:eastAsia="Calibri"/>
        </w:rPr>
        <w:t xml:space="preserve"> </w:t>
      </w:r>
      <w:r w:rsidR="00B82F75" w:rsidRPr="00FC713A">
        <w:rPr>
          <w:rFonts w:eastAsia="Calibri"/>
        </w:rPr>
        <w:t xml:space="preserve">устанавливаются органами местного самоуправления </w:t>
      </w:r>
      <w:r w:rsidR="00644FDB" w:rsidRPr="00A40833">
        <w:rPr>
          <w:rFonts w:eastAsia="Calibri"/>
        </w:rPr>
        <w:t xml:space="preserve">соответствующего </w:t>
      </w:r>
      <w:r w:rsidR="00B82F75">
        <w:rPr>
          <w:rFonts w:eastAsia="Calibri"/>
        </w:rPr>
        <w:t>городского поселения.</w:t>
      </w:r>
    </w:p>
    <w:p w:rsidR="00B82F75" w:rsidRPr="00E0778C" w:rsidRDefault="00B82F75" w:rsidP="00B82F75">
      <w:pPr>
        <w:pStyle w:val="a3"/>
        <w:autoSpaceDE w:val="0"/>
        <w:autoSpaceDN w:val="0"/>
        <w:adjustRightInd w:val="0"/>
        <w:spacing w:before="240"/>
        <w:ind w:left="0" w:firstLine="709"/>
        <w:jc w:val="both"/>
      </w:pPr>
      <w:r w:rsidRPr="00E0778C">
        <w:t>Статья 3</w:t>
      </w:r>
      <w:r w:rsidR="00E0778C">
        <w:t xml:space="preserve">. </w:t>
      </w:r>
      <w:r w:rsidR="0084138B" w:rsidRPr="00A40833">
        <w:rPr>
          <w:b/>
        </w:rPr>
        <w:t>Вступление в силу настоящего закона</w:t>
      </w:r>
    </w:p>
    <w:p w:rsidR="0033162A" w:rsidRDefault="0033162A" w:rsidP="004013C9">
      <w:pPr>
        <w:autoSpaceDE w:val="0"/>
        <w:autoSpaceDN w:val="0"/>
        <w:adjustRightInd w:val="0"/>
        <w:spacing w:before="240" w:after="1000"/>
        <w:ind w:firstLine="709"/>
        <w:jc w:val="both"/>
      </w:pPr>
    </w:p>
    <w:p w:rsidR="004013C9" w:rsidRPr="00A40833" w:rsidRDefault="00B82F75" w:rsidP="004013C9">
      <w:pPr>
        <w:autoSpaceDE w:val="0"/>
        <w:autoSpaceDN w:val="0"/>
        <w:adjustRightInd w:val="0"/>
        <w:spacing w:before="240" w:after="1000"/>
        <w:ind w:firstLine="709"/>
        <w:jc w:val="both"/>
      </w:pPr>
      <w:r w:rsidRPr="00A40833">
        <w:lastRenderedPageBreak/>
        <w:t xml:space="preserve">Настоящий закон вступает в силу с 1 </w:t>
      </w:r>
      <w:r w:rsidR="00E703C8" w:rsidRPr="00A40833">
        <w:t xml:space="preserve">марта </w:t>
      </w:r>
      <w:r w:rsidRPr="00A40833">
        <w:t>2016 года</w:t>
      </w:r>
      <w:r w:rsidR="00E44B46" w:rsidRPr="00A40833">
        <w:t>, но не ранее дня его официального опубликования</w:t>
      </w:r>
      <w:r w:rsidR="004013C9" w:rsidRPr="00A40833">
        <w:t>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4013C9" w:rsidRPr="00D50579" w:rsidTr="00111497">
        <w:trPr>
          <w:cantSplit/>
          <w:jc w:val="center"/>
        </w:trPr>
        <w:tc>
          <w:tcPr>
            <w:tcW w:w="4535" w:type="dxa"/>
            <w:hideMark/>
          </w:tcPr>
          <w:p w:rsidR="004013C9" w:rsidRPr="00D50579" w:rsidRDefault="004013C9" w:rsidP="00111497">
            <w:pPr>
              <w:rPr>
                <w:b/>
              </w:rPr>
            </w:pPr>
            <w:r w:rsidRPr="00D50579">
              <w:rPr>
                <w:b/>
              </w:rPr>
              <w:t>Председатель Собрания депутатов</w:t>
            </w:r>
          </w:p>
          <w:p w:rsidR="004013C9" w:rsidRPr="00D50579" w:rsidRDefault="004013C9" w:rsidP="00111497">
            <w:pPr>
              <w:spacing w:after="1000"/>
              <w:rPr>
                <w:b/>
              </w:rPr>
            </w:pPr>
            <w:r w:rsidRPr="00D50579">
              <w:rPr>
                <w:b/>
              </w:rPr>
              <w:t>Ненецкого автономного округа</w:t>
            </w:r>
          </w:p>
        </w:tc>
        <w:tc>
          <w:tcPr>
            <w:tcW w:w="4535" w:type="dxa"/>
            <w:hideMark/>
          </w:tcPr>
          <w:p w:rsidR="004013C9" w:rsidRPr="00D50579" w:rsidRDefault="004013C9" w:rsidP="00111497">
            <w:pPr>
              <w:ind w:left="1065" w:right="-72"/>
              <w:rPr>
                <w:b/>
              </w:rPr>
            </w:pPr>
            <w:r w:rsidRPr="00D50579">
              <w:rPr>
                <w:b/>
              </w:rPr>
              <w:t>Губернатор</w:t>
            </w:r>
          </w:p>
          <w:p w:rsidR="004013C9" w:rsidRPr="00D50579" w:rsidRDefault="004013C9" w:rsidP="00111497">
            <w:pPr>
              <w:spacing w:after="1000"/>
              <w:ind w:left="924" w:right="-72"/>
              <w:jc w:val="right"/>
              <w:rPr>
                <w:b/>
              </w:rPr>
            </w:pPr>
            <w:r w:rsidRPr="00D50579">
              <w:rPr>
                <w:b/>
              </w:rPr>
              <w:t>Ненецкого автономного округа</w:t>
            </w:r>
          </w:p>
        </w:tc>
      </w:tr>
      <w:tr w:rsidR="004013C9" w:rsidRPr="00D50579" w:rsidTr="00111497">
        <w:trPr>
          <w:cantSplit/>
          <w:jc w:val="center"/>
        </w:trPr>
        <w:tc>
          <w:tcPr>
            <w:tcW w:w="4535" w:type="dxa"/>
            <w:hideMark/>
          </w:tcPr>
          <w:p w:rsidR="004013C9" w:rsidRPr="00D50579" w:rsidRDefault="004013C9" w:rsidP="00111497">
            <w:pPr>
              <w:spacing w:after="1000"/>
              <w:ind w:left="680" w:right="637"/>
              <w:jc w:val="right"/>
              <w:rPr>
                <w:b/>
              </w:rPr>
            </w:pPr>
            <w:r w:rsidRPr="00D50579">
              <w:rPr>
                <w:b/>
              </w:rPr>
              <w:t>А.В. Мяндин</w:t>
            </w:r>
          </w:p>
        </w:tc>
        <w:tc>
          <w:tcPr>
            <w:tcW w:w="4535" w:type="dxa"/>
            <w:hideMark/>
          </w:tcPr>
          <w:p w:rsidR="004013C9" w:rsidRPr="00D50579" w:rsidRDefault="004013C9" w:rsidP="00111497">
            <w:pPr>
              <w:spacing w:after="1000"/>
              <w:ind w:left="640" w:right="-72"/>
              <w:jc w:val="right"/>
              <w:rPr>
                <w:b/>
              </w:rPr>
            </w:pPr>
            <w:r w:rsidRPr="00D50579">
              <w:rPr>
                <w:b/>
              </w:rPr>
              <w:t>И.В. Кошин</w:t>
            </w:r>
          </w:p>
        </w:tc>
      </w:tr>
    </w:tbl>
    <w:p w:rsidR="004013C9" w:rsidRPr="00D50579" w:rsidRDefault="004013C9" w:rsidP="004013C9">
      <w:pPr>
        <w:pStyle w:val="52"/>
      </w:pPr>
      <w:r w:rsidRPr="00D50579">
        <w:t>г. Нарьян-Мар</w:t>
      </w:r>
    </w:p>
    <w:p w:rsidR="004013C9" w:rsidRPr="00D50579" w:rsidRDefault="004013C9" w:rsidP="004013C9">
      <w:r w:rsidRPr="00D50579">
        <w:t>«</w:t>
      </w:r>
      <w:r w:rsidR="00C61809">
        <w:t>25</w:t>
      </w:r>
      <w:bookmarkStart w:id="0" w:name="_GoBack"/>
      <w:bookmarkEnd w:id="0"/>
      <w:r w:rsidRPr="00D50579">
        <w:t xml:space="preserve">» </w:t>
      </w:r>
      <w:r>
        <w:t xml:space="preserve">декабря </w:t>
      </w:r>
      <w:r w:rsidRPr="00D50579">
        <w:t>2015 года</w:t>
      </w:r>
    </w:p>
    <w:p w:rsidR="00B66286" w:rsidRDefault="004013C9" w:rsidP="004013C9">
      <w:pPr>
        <w:rPr>
          <w:rFonts w:eastAsiaTheme="minorHAnsi"/>
          <w:lang w:eastAsia="en-US"/>
        </w:rPr>
      </w:pPr>
      <w:r w:rsidRPr="00D50579">
        <w:t xml:space="preserve">№ </w:t>
      </w:r>
      <w:r w:rsidR="0048571C">
        <w:t>169</w:t>
      </w:r>
      <w:r w:rsidRPr="00D50579">
        <w:t>-оз</w:t>
      </w:r>
    </w:p>
    <w:sectPr w:rsidR="00B66286" w:rsidSect="0033162A">
      <w:footerReference w:type="default" r:id="rId11"/>
      <w:pgSz w:w="11906" w:h="16838"/>
      <w:pgMar w:top="1531" w:right="1418" w:bottom="153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92F" w:rsidRDefault="00D5392F" w:rsidP="0033162A">
      <w:r>
        <w:separator/>
      </w:r>
    </w:p>
  </w:endnote>
  <w:endnote w:type="continuationSeparator" w:id="0">
    <w:p w:rsidR="00D5392F" w:rsidRDefault="00D5392F" w:rsidP="0033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33225"/>
      <w:docPartObj>
        <w:docPartGallery w:val="Page Numbers (Bottom of Page)"/>
        <w:docPartUnique/>
      </w:docPartObj>
    </w:sdtPr>
    <w:sdtEndPr/>
    <w:sdtContent>
      <w:p w:rsidR="0033162A" w:rsidRDefault="00C61809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162A" w:rsidRDefault="0033162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92F" w:rsidRDefault="00D5392F" w:rsidP="0033162A">
      <w:r>
        <w:separator/>
      </w:r>
    </w:p>
  </w:footnote>
  <w:footnote w:type="continuationSeparator" w:id="0">
    <w:p w:rsidR="00D5392F" w:rsidRDefault="00D5392F" w:rsidP="00331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2F75"/>
    <w:rsid w:val="00153B02"/>
    <w:rsid w:val="0033162A"/>
    <w:rsid w:val="00334F86"/>
    <w:rsid w:val="00375EFF"/>
    <w:rsid w:val="003C3FD6"/>
    <w:rsid w:val="004013C9"/>
    <w:rsid w:val="0048571C"/>
    <w:rsid w:val="004C7B76"/>
    <w:rsid w:val="004E11F4"/>
    <w:rsid w:val="0057178F"/>
    <w:rsid w:val="00644FDB"/>
    <w:rsid w:val="00735663"/>
    <w:rsid w:val="00780174"/>
    <w:rsid w:val="0084138B"/>
    <w:rsid w:val="008954D2"/>
    <w:rsid w:val="008B2819"/>
    <w:rsid w:val="009B435F"/>
    <w:rsid w:val="00A30BEA"/>
    <w:rsid w:val="00A40833"/>
    <w:rsid w:val="00A725E5"/>
    <w:rsid w:val="00B82F75"/>
    <w:rsid w:val="00C11CC3"/>
    <w:rsid w:val="00C15DDD"/>
    <w:rsid w:val="00C61809"/>
    <w:rsid w:val="00D5392F"/>
    <w:rsid w:val="00DF5DE3"/>
    <w:rsid w:val="00E0778C"/>
    <w:rsid w:val="00E12E10"/>
    <w:rsid w:val="00E44B46"/>
    <w:rsid w:val="00E7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.1 Закон НАО"/>
    <w:basedOn w:val="a"/>
    <w:next w:val="12"/>
    <w:rsid w:val="00B82F75"/>
    <w:pPr>
      <w:jc w:val="center"/>
    </w:pPr>
    <w:rPr>
      <w:b/>
      <w:caps/>
      <w:sz w:val="28"/>
      <w:szCs w:val="28"/>
    </w:rPr>
  </w:style>
  <w:style w:type="paragraph" w:customStyle="1" w:styleId="12">
    <w:name w:val="1.2 Название закона"/>
    <w:basedOn w:val="a"/>
    <w:next w:val="a"/>
    <w:uiPriority w:val="99"/>
    <w:rsid w:val="00B82F75"/>
    <w:pPr>
      <w:spacing w:before="1000"/>
      <w:contextualSpacing/>
      <w:jc w:val="center"/>
    </w:pPr>
    <w:rPr>
      <w:b/>
      <w:sz w:val="28"/>
    </w:rPr>
  </w:style>
  <w:style w:type="paragraph" w:styleId="a3">
    <w:name w:val="List Paragraph"/>
    <w:basedOn w:val="a"/>
    <w:uiPriority w:val="34"/>
    <w:qFormat/>
    <w:rsid w:val="00B82F75"/>
    <w:pPr>
      <w:ind w:left="720"/>
      <w:contextualSpacing/>
    </w:pPr>
  </w:style>
  <w:style w:type="paragraph" w:styleId="a4">
    <w:name w:val="No Spacing"/>
    <w:uiPriority w:val="1"/>
    <w:qFormat/>
    <w:rsid w:val="00B82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8954D2"/>
    <w:pPr>
      <w:ind w:left="709" w:hanging="709"/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8954D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52">
    <w:name w:val="5.2 Окончание"/>
    <w:basedOn w:val="a"/>
    <w:rsid w:val="004013C9"/>
  </w:style>
  <w:style w:type="paragraph" w:styleId="a7">
    <w:name w:val="Balloon Text"/>
    <w:basedOn w:val="a"/>
    <w:link w:val="a8"/>
    <w:uiPriority w:val="99"/>
    <w:semiHidden/>
    <w:unhideWhenUsed/>
    <w:rsid w:val="00A408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083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33162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31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3162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16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.1 Закон НАО"/>
    <w:basedOn w:val="a"/>
    <w:next w:val="12"/>
    <w:uiPriority w:val="99"/>
    <w:rsid w:val="00B82F75"/>
    <w:pPr>
      <w:jc w:val="center"/>
    </w:pPr>
    <w:rPr>
      <w:b/>
      <w:caps/>
      <w:sz w:val="28"/>
      <w:szCs w:val="28"/>
    </w:rPr>
  </w:style>
  <w:style w:type="paragraph" w:customStyle="1" w:styleId="12">
    <w:name w:val="1.2 Название закона"/>
    <w:basedOn w:val="a"/>
    <w:next w:val="a"/>
    <w:uiPriority w:val="99"/>
    <w:rsid w:val="00B82F75"/>
    <w:pPr>
      <w:spacing w:before="1000"/>
      <w:contextualSpacing/>
      <w:jc w:val="center"/>
    </w:pPr>
    <w:rPr>
      <w:b/>
      <w:sz w:val="28"/>
    </w:rPr>
  </w:style>
  <w:style w:type="paragraph" w:styleId="a3">
    <w:name w:val="List Paragraph"/>
    <w:basedOn w:val="a"/>
    <w:uiPriority w:val="34"/>
    <w:qFormat/>
    <w:rsid w:val="00B82F75"/>
    <w:pPr>
      <w:ind w:left="720"/>
      <w:contextualSpacing/>
    </w:pPr>
  </w:style>
  <w:style w:type="paragraph" w:styleId="a4">
    <w:name w:val="No Spacing"/>
    <w:uiPriority w:val="1"/>
    <w:qFormat/>
    <w:rsid w:val="00B82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8954D2"/>
    <w:pPr>
      <w:ind w:left="709" w:hanging="709"/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8954D2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0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0dbf1f872c94d5731e00c14416be5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b3ba674a53626fac878382b5a4458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Описание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629056-22B1-48A5-B0D5-941C66E93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E6692D-00F0-4EF4-BFBB-D2EBDC860D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EA6525-CD45-4EB3-A74D-DF9F30503A7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Александровна Шахова</dc:creator>
  <cp:lastModifiedBy>Людмила Александровна Карпушева</cp:lastModifiedBy>
  <cp:revision>7</cp:revision>
  <cp:lastPrinted>2015-12-18T06:16:00Z</cp:lastPrinted>
  <dcterms:created xsi:type="dcterms:W3CDTF">2015-12-17T07:30:00Z</dcterms:created>
  <dcterms:modified xsi:type="dcterms:W3CDTF">2015-12-30T05:50:00Z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